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2EEDAA">
      <w:pPr>
        <w:spacing w:line="276" w:lineRule="auto"/>
        <w:rPr>
          <w:rFonts w:hint="eastAsia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  <w:lang w:val="en-US" w:eastAsia="zh-CN"/>
        </w:rPr>
        <w:t>单元1 测试题及答案</w:t>
      </w:r>
    </w:p>
    <w:p w14:paraId="11AB9196">
      <w:pPr>
        <w:spacing w:line="276" w:lineRule="auto"/>
        <w:rPr>
          <w:szCs w:val="21"/>
        </w:rPr>
      </w:pPr>
    </w:p>
    <w:p w14:paraId="2F5AD972">
      <w:pPr>
        <w:spacing w:line="276" w:lineRule="auto"/>
        <w:rPr>
          <w:szCs w:val="21"/>
        </w:rPr>
      </w:pPr>
    </w:p>
    <w:p w14:paraId="4881CBB2">
      <w:pPr>
        <w:spacing w:line="276" w:lineRule="auto"/>
        <w:rPr>
          <w:szCs w:val="21"/>
        </w:rPr>
      </w:pPr>
      <w:r>
        <w:rPr>
          <w:rFonts w:hint="eastAsia"/>
          <w:szCs w:val="21"/>
        </w:rPr>
        <w:t>1. 电路由各种元器件按一定方式连接起来的总体，为（</w:t>
      </w:r>
      <w:r>
        <w:rPr>
          <w:rFonts w:hint="eastAsia"/>
          <w:szCs w:val="21"/>
          <w:lang w:val="en-US" w:eastAsia="zh-CN"/>
        </w:rPr>
        <w:t xml:space="preserve">   </w:t>
      </w:r>
      <w:r>
        <w:rPr>
          <w:rFonts w:hint="eastAsia"/>
          <w:szCs w:val="21"/>
        </w:rPr>
        <w:t>）的流通提供路径。</w:t>
      </w:r>
    </w:p>
    <w:p w14:paraId="344B265C">
      <w:pPr>
        <w:spacing w:line="276" w:lineRule="auto"/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参考答案：电流</w:t>
      </w:r>
    </w:p>
    <w:p w14:paraId="307A5873">
      <w:pPr>
        <w:spacing w:line="276" w:lineRule="auto"/>
        <w:rPr>
          <w:rFonts w:hint="eastAsia"/>
          <w:szCs w:val="21"/>
          <w:lang w:val="en-US" w:eastAsia="zh-CN"/>
        </w:rPr>
      </w:pPr>
    </w:p>
    <w:p w14:paraId="1BA1025D">
      <w:pPr>
        <w:widowControl/>
        <w:spacing w:line="276" w:lineRule="auto"/>
        <w:jc w:val="left"/>
        <w:rPr>
          <w:szCs w:val="21"/>
        </w:rPr>
      </w:pPr>
      <w:r>
        <w:rPr>
          <w:rFonts w:hint="eastAsia"/>
          <w:szCs w:val="21"/>
        </w:rPr>
        <w:t>2. 电路的基本组成包含（</w:t>
      </w:r>
      <w:r>
        <w:rPr>
          <w:rFonts w:hint="eastAsia"/>
          <w:szCs w:val="21"/>
          <w:lang w:val="en-US" w:eastAsia="zh-CN"/>
        </w:rPr>
        <w:t xml:space="preserve">    </w:t>
      </w:r>
      <w:r>
        <w:rPr>
          <w:rFonts w:hint="eastAsia"/>
          <w:szCs w:val="21"/>
        </w:rPr>
        <w:t>）、（</w:t>
      </w:r>
      <w:r>
        <w:rPr>
          <w:rFonts w:hint="eastAsia"/>
          <w:szCs w:val="21"/>
          <w:lang w:val="en-US" w:eastAsia="zh-CN"/>
        </w:rPr>
        <w:t xml:space="preserve">    </w:t>
      </w:r>
      <w:r>
        <w:rPr>
          <w:rFonts w:hint="eastAsia"/>
          <w:szCs w:val="21"/>
        </w:rPr>
        <w:t>）、（</w:t>
      </w:r>
      <w:r>
        <w:rPr>
          <w:rFonts w:hint="eastAsia"/>
          <w:szCs w:val="21"/>
          <w:lang w:val="en-US" w:eastAsia="zh-CN"/>
        </w:rPr>
        <w:t xml:space="preserve">   </w:t>
      </w:r>
      <w:r>
        <w:rPr>
          <w:rFonts w:hint="eastAsia"/>
          <w:szCs w:val="21"/>
        </w:rPr>
        <w:t>）和连接导线。</w:t>
      </w:r>
    </w:p>
    <w:p w14:paraId="768BB011">
      <w:pPr>
        <w:widowControl/>
        <w:spacing w:line="276" w:lineRule="auto"/>
        <w:jc w:val="left"/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参考答案：电源；控制器件；负载</w:t>
      </w:r>
    </w:p>
    <w:p w14:paraId="767FE852">
      <w:pPr>
        <w:widowControl/>
        <w:spacing w:line="276" w:lineRule="auto"/>
        <w:jc w:val="left"/>
        <w:rPr>
          <w:rFonts w:hint="eastAsia"/>
          <w:szCs w:val="21"/>
          <w:lang w:val="en-US" w:eastAsia="zh-CN"/>
        </w:rPr>
      </w:pPr>
    </w:p>
    <w:p w14:paraId="4F2C7A3F">
      <w:pPr>
        <w:widowControl/>
        <w:spacing w:line="276" w:lineRule="auto"/>
        <w:jc w:val="left"/>
        <w:rPr>
          <w:szCs w:val="21"/>
        </w:rPr>
      </w:pPr>
      <w:r>
        <w:rPr>
          <w:rFonts w:hint="eastAsia"/>
          <w:szCs w:val="21"/>
        </w:rPr>
        <w:t>3. 电路有（</w:t>
      </w:r>
      <w:r>
        <w:rPr>
          <w:rFonts w:hint="eastAsia"/>
          <w:szCs w:val="21"/>
          <w:lang w:val="en-US" w:eastAsia="zh-CN"/>
        </w:rPr>
        <w:t xml:space="preserve">   </w:t>
      </w:r>
      <w:r>
        <w:rPr>
          <w:rFonts w:hint="eastAsia"/>
          <w:szCs w:val="21"/>
        </w:rPr>
        <w:t>）、（</w:t>
      </w:r>
      <w:r>
        <w:rPr>
          <w:rFonts w:hint="eastAsia"/>
          <w:szCs w:val="21"/>
          <w:lang w:val="en-US" w:eastAsia="zh-CN"/>
        </w:rPr>
        <w:t xml:space="preserve">   </w:t>
      </w:r>
      <w:r>
        <w:rPr>
          <w:rFonts w:hint="eastAsia"/>
          <w:szCs w:val="21"/>
        </w:rPr>
        <w:t>）和（</w:t>
      </w:r>
      <w:r>
        <w:rPr>
          <w:rFonts w:hint="eastAsia"/>
          <w:szCs w:val="21"/>
          <w:lang w:val="en-US" w:eastAsia="zh-CN"/>
        </w:rPr>
        <w:t xml:space="preserve">   </w:t>
      </w:r>
      <w:r>
        <w:rPr>
          <w:rFonts w:hint="eastAsia"/>
          <w:szCs w:val="21"/>
        </w:rPr>
        <w:t>）三种状态。</w:t>
      </w:r>
    </w:p>
    <w:p w14:paraId="2F78AD8B">
      <w:pPr>
        <w:widowControl/>
        <w:spacing w:line="276" w:lineRule="auto"/>
        <w:jc w:val="left"/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参考答案：通路；短路；断路</w:t>
      </w:r>
    </w:p>
    <w:p w14:paraId="27AE0053">
      <w:pPr>
        <w:widowControl/>
        <w:spacing w:line="276" w:lineRule="auto"/>
        <w:jc w:val="left"/>
        <w:rPr>
          <w:rFonts w:hint="eastAsia"/>
          <w:szCs w:val="21"/>
          <w:lang w:val="en-US" w:eastAsia="zh-CN"/>
        </w:rPr>
      </w:pPr>
    </w:p>
    <w:p w14:paraId="129C00F9">
      <w:pPr>
        <w:widowControl/>
        <w:spacing w:line="276" w:lineRule="auto"/>
        <w:jc w:val="left"/>
        <w:rPr>
          <w:szCs w:val="21"/>
        </w:rPr>
      </w:pPr>
      <w:r>
        <w:rPr>
          <w:rFonts w:hint="eastAsia"/>
          <w:szCs w:val="21"/>
        </w:rPr>
        <w:t xml:space="preserve">4. 电路中，将其他形式的能量转换为电能，并提供电能的设备和器件的装置是（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 xml:space="preserve"> ）</w:t>
      </w:r>
    </w:p>
    <w:p w14:paraId="1F0FA229">
      <w:pPr>
        <w:ind w:lef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A.负载</w:t>
      </w:r>
      <w:r>
        <w:rPr>
          <w:rFonts w:ascii="宋体" w:hAnsi="宋体"/>
          <w:szCs w:val="21"/>
        </w:rPr>
        <w:t xml:space="preserve">          B.</w:t>
      </w:r>
      <w:r>
        <w:rPr>
          <w:rFonts w:hint="eastAsia" w:ascii="宋体" w:hAnsi="宋体"/>
          <w:szCs w:val="21"/>
        </w:rPr>
        <w:t>导线</w:t>
      </w:r>
      <w:r>
        <w:rPr>
          <w:rFonts w:ascii="宋体" w:hAnsi="宋体"/>
          <w:szCs w:val="21"/>
        </w:rPr>
        <w:t xml:space="preserve">         C.</w:t>
      </w:r>
      <w:r>
        <w:rPr>
          <w:rFonts w:hint="eastAsia" w:ascii="宋体" w:hAnsi="宋体"/>
          <w:szCs w:val="21"/>
        </w:rPr>
        <w:t>电源</w:t>
      </w:r>
      <w:r>
        <w:rPr>
          <w:rFonts w:ascii="宋体" w:hAnsi="宋体"/>
          <w:szCs w:val="21"/>
        </w:rPr>
        <w:t xml:space="preserve">            D.</w:t>
      </w:r>
      <w:r>
        <w:rPr>
          <w:rFonts w:hint="eastAsia" w:ascii="宋体" w:hAnsi="宋体"/>
          <w:szCs w:val="21"/>
        </w:rPr>
        <w:t>开关</w:t>
      </w:r>
    </w:p>
    <w:p w14:paraId="11D16895">
      <w:pPr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参考答案：C</w:t>
      </w:r>
    </w:p>
    <w:p w14:paraId="01947CCD">
      <w:pPr>
        <w:rPr>
          <w:rFonts w:hint="default"/>
          <w:szCs w:val="21"/>
          <w:lang w:val="en-US" w:eastAsia="zh-CN"/>
        </w:rPr>
      </w:pPr>
    </w:p>
    <w:p w14:paraId="7F204E23">
      <w:pPr>
        <w:widowControl/>
        <w:spacing w:line="276" w:lineRule="auto"/>
        <w:jc w:val="left"/>
        <w:rPr>
          <w:rFonts w:ascii="宋体"/>
          <w:szCs w:val="21"/>
        </w:rPr>
      </w:pPr>
      <w:r>
        <w:rPr>
          <w:rFonts w:hint="eastAsia"/>
          <w:szCs w:val="21"/>
        </w:rPr>
        <w:t xml:space="preserve">5. </w:t>
      </w:r>
      <w:r>
        <w:rPr>
          <w:rFonts w:hint="eastAsia" w:ascii="宋体" w:hAnsi="宋体" w:cs="宋体"/>
          <w:kern w:val="0"/>
          <w:szCs w:val="21"/>
        </w:rPr>
        <w:t>一般常见负载在电路中起的作用是（</w:t>
      </w:r>
      <w:r>
        <w:rPr>
          <w:rFonts w:ascii="宋体" w:hAnsi="宋体" w:cs="宋体"/>
          <w:kern w:val="0"/>
          <w:szCs w:val="21"/>
        </w:rPr>
        <w:t xml:space="preserve"> </w:t>
      </w:r>
      <w:r>
        <w:rPr>
          <w:rFonts w:hint="eastAsia" w:ascii="宋体" w:hAnsi="宋体" w:cs="宋体"/>
          <w:kern w:val="0"/>
          <w:szCs w:val="21"/>
          <w:lang w:val="en-US" w:eastAsia="zh-CN"/>
        </w:rPr>
        <w:t xml:space="preserve"> </w:t>
      </w:r>
      <w:r>
        <w:rPr>
          <w:rFonts w:ascii="宋体" w:hAnsi="宋体" w:cs="宋体"/>
          <w:kern w:val="0"/>
          <w:szCs w:val="21"/>
        </w:rPr>
        <w:t xml:space="preserve"> </w:t>
      </w:r>
      <w:r>
        <w:rPr>
          <w:rFonts w:hint="eastAsia" w:ascii="宋体" w:hAnsi="宋体" w:cs="宋体"/>
          <w:kern w:val="0"/>
          <w:szCs w:val="21"/>
        </w:rPr>
        <w:t>）</w:t>
      </w:r>
    </w:p>
    <w:p w14:paraId="5F939762">
      <w:pPr>
        <w:widowControl/>
        <w:spacing w:line="276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   A.</w:t>
      </w:r>
      <w:r>
        <w:rPr>
          <w:rFonts w:hint="eastAsia" w:ascii="宋体" w:hAnsi="宋体"/>
          <w:szCs w:val="21"/>
        </w:rPr>
        <w:t>连接和控制</w:t>
      </w:r>
      <w:r>
        <w:rPr>
          <w:rFonts w:ascii="宋体" w:hAnsi="宋体"/>
          <w:szCs w:val="21"/>
        </w:rPr>
        <w:t xml:space="preserve">                   B.</w:t>
      </w:r>
      <w:r>
        <w:rPr>
          <w:rFonts w:hint="eastAsia" w:ascii="宋体" w:hAnsi="宋体"/>
          <w:szCs w:val="21"/>
        </w:rPr>
        <w:t>保护和测量</w:t>
      </w:r>
      <w:r>
        <w:rPr>
          <w:rFonts w:ascii="宋体" w:hAnsi="宋体"/>
          <w:szCs w:val="21"/>
        </w:rPr>
        <w:t xml:space="preserve">  </w:t>
      </w:r>
    </w:p>
    <w:p w14:paraId="40CF70BF">
      <w:pPr>
        <w:widowControl/>
        <w:spacing w:line="276" w:lineRule="auto"/>
        <w:ind w:firstLine="42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/>
          <w:szCs w:val="21"/>
        </w:rPr>
        <w:t>C.</w:t>
      </w:r>
      <w:r>
        <w:rPr>
          <w:rFonts w:hint="eastAsia" w:ascii="宋体" w:hAnsi="宋体"/>
          <w:szCs w:val="21"/>
        </w:rPr>
        <w:t>将非电能转化成电能</w:t>
      </w:r>
      <w:r>
        <w:rPr>
          <w:rFonts w:ascii="宋体" w:hAnsi="宋体"/>
          <w:szCs w:val="21"/>
        </w:rPr>
        <w:t xml:space="preserve">            D.</w:t>
      </w:r>
      <w:r>
        <w:rPr>
          <w:rFonts w:hint="eastAsia" w:ascii="宋体" w:hAnsi="宋体" w:cs="宋体"/>
          <w:kern w:val="0"/>
          <w:szCs w:val="21"/>
        </w:rPr>
        <w:t>将电能转化成其他形式的能</w:t>
      </w:r>
    </w:p>
    <w:p w14:paraId="5848DD74">
      <w:pPr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参考答案：D</w:t>
      </w:r>
      <w:bookmarkStart w:id="0" w:name="_GoBack"/>
      <w:bookmarkEnd w:id="0"/>
    </w:p>
    <w:p w14:paraId="564BA036">
      <w:pPr>
        <w:widowControl/>
        <w:spacing w:line="276" w:lineRule="auto"/>
        <w:jc w:val="left"/>
        <w:rPr>
          <w:rFonts w:ascii="宋体" w:cs="宋体"/>
          <w:kern w:val="0"/>
          <w:szCs w:val="21"/>
        </w:rPr>
      </w:pPr>
    </w:p>
    <w:p w14:paraId="32DC1613">
      <w:pPr>
        <w:rPr>
          <w:szCs w:val="21"/>
        </w:rPr>
      </w:pPr>
      <w:r>
        <w:rPr>
          <w:rFonts w:hint="eastAsia"/>
          <w:szCs w:val="21"/>
        </w:rPr>
        <w:t xml:space="preserve">6. </w:t>
      </w:r>
      <w:r>
        <w:rPr>
          <w:rFonts w:hint="eastAsia" w:ascii="宋体" w:hAnsi="宋体" w:cs="宋体"/>
          <w:kern w:val="0"/>
          <w:szCs w:val="21"/>
        </w:rPr>
        <w:t>电路中电流为</w:t>
      </w:r>
      <w:r>
        <w:rPr>
          <w:rFonts w:hint="eastAsia" w:ascii="宋体" w:cs="宋体"/>
          <w:kern w:val="0"/>
          <w:szCs w:val="21"/>
        </w:rPr>
        <w:t>零</w:t>
      </w:r>
      <w:r>
        <w:rPr>
          <w:rFonts w:hint="eastAsia" w:ascii="宋体" w:hAnsi="宋体" w:cs="宋体"/>
          <w:kern w:val="0"/>
          <w:szCs w:val="21"/>
        </w:rPr>
        <w:t>的状态是（</w:t>
      </w:r>
      <w:r>
        <w:rPr>
          <w:rFonts w:ascii="宋体" w:hAnsi="宋体" w:cs="宋体"/>
          <w:kern w:val="0"/>
          <w:szCs w:val="21"/>
        </w:rPr>
        <w:t xml:space="preserve"> </w:t>
      </w:r>
      <w:r>
        <w:rPr>
          <w:rFonts w:hint="eastAsia" w:ascii="宋体" w:hAnsi="宋体" w:cs="宋体"/>
          <w:kern w:val="0"/>
          <w:szCs w:val="21"/>
          <w:lang w:val="en-US" w:eastAsia="zh-CN"/>
        </w:rPr>
        <w:t xml:space="preserve"> </w:t>
      </w:r>
      <w:r>
        <w:rPr>
          <w:rFonts w:ascii="宋体" w:hAnsi="宋体" w:cs="宋体"/>
          <w:kern w:val="0"/>
          <w:szCs w:val="21"/>
        </w:rPr>
        <w:t xml:space="preserve"> </w:t>
      </w:r>
      <w:r>
        <w:rPr>
          <w:rFonts w:hint="eastAsia" w:ascii="宋体" w:hAnsi="宋体" w:cs="宋体"/>
          <w:kern w:val="0"/>
          <w:szCs w:val="21"/>
        </w:rPr>
        <w:t>）</w:t>
      </w:r>
    </w:p>
    <w:p w14:paraId="1D9459E7">
      <w:pPr>
        <w:ind w:left="42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A.开路</w:t>
      </w:r>
      <w:r>
        <w:rPr>
          <w:rFonts w:ascii="宋体" w:hAnsi="宋体"/>
          <w:szCs w:val="21"/>
        </w:rPr>
        <w:t xml:space="preserve">          B.</w:t>
      </w:r>
      <w:r>
        <w:rPr>
          <w:rFonts w:hint="eastAsia" w:ascii="宋体" w:hAnsi="宋体"/>
          <w:szCs w:val="21"/>
        </w:rPr>
        <w:t>闭路</w:t>
      </w:r>
      <w:r>
        <w:rPr>
          <w:rFonts w:ascii="宋体" w:hAnsi="宋体"/>
          <w:szCs w:val="21"/>
        </w:rPr>
        <w:t xml:space="preserve">         C.</w:t>
      </w:r>
      <w:r>
        <w:rPr>
          <w:rFonts w:hint="eastAsia" w:ascii="宋体" w:hAnsi="宋体"/>
          <w:szCs w:val="21"/>
        </w:rPr>
        <w:t>捷路</w:t>
      </w:r>
      <w:r>
        <w:rPr>
          <w:rFonts w:ascii="宋体" w:hAnsi="宋体"/>
          <w:szCs w:val="21"/>
        </w:rPr>
        <w:t xml:space="preserve">            D.</w:t>
      </w:r>
      <w:r>
        <w:rPr>
          <w:rFonts w:hint="eastAsia" w:ascii="宋体" w:hAnsi="宋体"/>
          <w:szCs w:val="21"/>
        </w:rPr>
        <w:t>通路</w:t>
      </w:r>
    </w:p>
    <w:p w14:paraId="79DE2A47">
      <w:pPr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参考答案：A</w:t>
      </w:r>
    </w:p>
    <w:p w14:paraId="332C372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D7B90"/>
    <w:rsid w:val="00213848"/>
    <w:rsid w:val="00257CF6"/>
    <w:rsid w:val="00492708"/>
    <w:rsid w:val="00560A09"/>
    <w:rsid w:val="00935BBD"/>
    <w:rsid w:val="00BF5055"/>
    <w:rsid w:val="00E355D8"/>
    <w:rsid w:val="00FD7B90"/>
    <w:rsid w:val="00FF415F"/>
    <w:rsid w:val="01702379"/>
    <w:rsid w:val="1E8644C6"/>
    <w:rsid w:val="35254B17"/>
    <w:rsid w:val="59B71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210</Words>
  <Characters>228</Characters>
  <Lines>2</Lines>
  <Paragraphs>1</Paragraphs>
  <TotalTime>5</TotalTime>
  <ScaleCrop>false</ScaleCrop>
  <LinksUpToDate>false</LinksUpToDate>
  <CharactersWithSpaces>366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2019-07-20T10:49:00Z</dcterms:created>
  <dc:creator>HP</dc:creator>
  <cp:lastModifiedBy>雨晴</cp:lastModifiedBy>
  <dcterms:modified xsi:type="dcterms:W3CDTF">2025-08-10T02:58:27Z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eyJoZGlkIjoiODNhYjQxZGU2OWJiYTljMGVkNWMwMzJlN2JlNmY5ZDQiLCJ1c2VySWQiOiI0MjgzMjkwNzcifQ==</vt:lpwstr>
  </property>
  <property fmtid="{D5CDD505-2E9C-101B-9397-08002B2CF9AE}" pid="3" name="KSOProductBuildVer">
    <vt:lpwstr>2052-12.1.0.21915</vt:lpwstr>
  </property>
  <property fmtid="{D5CDD505-2E9C-101B-9397-08002B2CF9AE}" pid="4" name="ICV">
    <vt:lpwstr>486166B5CE40441FA565435D09AD028C_12</vt:lpwstr>
  </property>
</Properties>
</file>